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26509" w14:textId="4016F222" w:rsidR="002E07AD" w:rsidRDefault="002E07AD" w:rsidP="002E07AD">
      <w:pPr>
        <w:jc w:val="center"/>
      </w:pPr>
      <w:r>
        <w:t>August 31</w:t>
      </w:r>
      <w:r>
        <w:t>, 2020</w:t>
      </w:r>
    </w:p>
    <w:p w14:paraId="625ABA26" w14:textId="77777777" w:rsidR="002E07AD" w:rsidRDefault="002E07AD" w:rsidP="002E07AD">
      <w:pPr>
        <w:jc w:val="center"/>
      </w:pPr>
      <w:r>
        <w:t>Minutes for IAPP Conference Call</w:t>
      </w:r>
    </w:p>
    <w:p w14:paraId="4DA42045" w14:textId="2525A481" w:rsidR="002E07AD" w:rsidRDefault="002E07AD" w:rsidP="002E07AD">
      <w:r>
        <w:t xml:space="preserve">Monday, </w:t>
      </w:r>
      <w:r>
        <w:t>August 31</w:t>
      </w:r>
      <w:r>
        <w:t>, 2020</w:t>
      </w:r>
    </w:p>
    <w:p w14:paraId="2C76C717" w14:textId="0CBE1782" w:rsidR="002E07AD" w:rsidRPr="00352135" w:rsidRDefault="002E07AD" w:rsidP="002E07AD">
      <w:pPr>
        <w:rPr>
          <w:i/>
          <w:iCs/>
        </w:rPr>
      </w:pPr>
      <w:r>
        <w:t xml:space="preserve">IAPP Board of Directors present:  Dave Kutz (DK), </w:t>
      </w:r>
      <w:r w:rsidRPr="008F0163">
        <w:rPr>
          <w:i/>
          <w:iCs/>
        </w:rPr>
        <w:t>President;</w:t>
      </w:r>
      <w:r>
        <w:t xml:space="preserve"> Kay Larkin (KL</w:t>
      </w:r>
      <w:r w:rsidRPr="008F0163">
        <w:t>)</w:t>
      </w:r>
      <w:r w:rsidRPr="008F0163">
        <w:rPr>
          <w:i/>
          <w:iCs/>
        </w:rPr>
        <w:t>, President-Elect</w:t>
      </w:r>
      <w:r>
        <w:t>;</w:t>
      </w:r>
      <w:r w:rsidRPr="00BD5BC9">
        <w:t xml:space="preserve"> </w:t>
      </w:r>
      <w:r>
        <w:t>);</w:t>
      </w:r>
      <w:r>
        <w:rPr>
          <w:i/>
          <w:iCs/>
        </w:rPr>
        <w:t xml:space="preserve"> </w:t>
      </w:r>
      <w:r>
        <w:t xml:space="preserve">Fran Gardino (FG), </w:t>
      </w:r>
      <w:r w:rsidRPr="008F0163">
        <w:rPr>
          <w:i/>
          <w:iCs/>
        </w:rPr>
        <w:t>Past President</w:t>
      </w:r>
      <w:r>
        <w:rPr>
          <w:i/>
          <w:iCs/>
        </w:rPr>
        <w:t>;</w:t>
      </w:r>
      <w:r w:rsidRPr="00136DD0">
        <w:t xml:space="preserve"> </w:t>
      </w:r>
      <w:r>
        <w:t xml:space="preserve">D John McCarthy (DJM) </w:t>
      </w:r>
      <w:r w:rsidRPr="008F0163">
        <w:rPr>
          <w:i/>
          <w:iCs/>
        </w:rPr>
        <w:t>Treasurer</w:t>
      </w:r>
      <w:r>
        <w:t xml:space="preserve"> </w:t>
      </w:r>
      <w:r>
        <w:t xml:space="preserve">; </w:t>
      </w:r>
      <w:r>
        <w:t xml:space="preserve">David Berg (DB), </w:t>
      </w:r>
      <w:r w:rsidRPr="008F0163">
        <w:rPr>
          <w:i/>
          <w:iCs/>
        </w:rPr>
        <w:t>Secretary</w:t>
      </w:r>
      <w:r>
        <w:t xml:space="preserve">; Tom Bleich (TB); </w:t>
      </w:r>
      <w:r w:rsidRPr="00BD5BC9">
        <w:t>Tom</w:t>
      </w:r>
      <w:r>
        <w:t xml:space="preserve"> Sheckels (TS); </w:t>
      </w:r>
    </w:p>
    <w:p w14:paraId="07AB7D31" w14:textId="73988A13" w:rsidR="002E07AD" w:rsidRPr="00352135" w:rsidRDefault="002E07AD" w:rsidP="002E07AD">
      <w:pPr>
        <w:rPr>
          <w:i/>
          <w:iCs/>
        </w:rPr>
      </w:pPr>
      <w:r>
        <w:t xml:space="preserve">IAPP Board of Directors absent: </w:t>
      </w:r>
      <w:r>
        <w:t xml:space="preserve"> </w:t>
      </w:r>
      <w:r w:rsidRPr="00C541F8">
        <w:t>Chris</w:t>
      </w:r>
      <w:r>
        <w:t xml:space="preserve"> Gjevre (CG) </w:t>
      </w:r>
    </w:p>
    <w:p w14:paraId="6E69AB5A" w14:textId="06B0329B" w:rsidR="002E07AD" w:rsidRDefault="002E07AD" w:rsidP="002E07AD">
      <w:r>
        <w:t>Call to Order:  8:3</w:t>
      </w:r>
      <w:r>
        <w:t>7</w:t>
      </w:r>
      <w:r>
        <w:t xml:space="preserve"> pm E</w:t>
      </w:r>
      <w:r w:rsidR="00D52680">
        <w:t>D</w:t>
      </w:r>
      <w:r>
        <w:t xml:space="preserve">T  </w:t>
      </w:r>
    </w:p>
    <w:p w14:paraId="66DF8591" w14:textId="77777777" w:rsidR="002E07AD" w:rsidRDefault="002E07AD" w:rsidP="002E07AD"/>
    <w:p w14:paraId="2813FED8" w14:textId="38F58029" w:rsidR="002E07AD" w:rsidRDefault="002E07AD" w:rsidP="002E07AD">
      <w:r>
        <w:t>Approval of J</w:t>
      </w:r>
      <w:r>
        <w:t>uly</w:t>
      </w:r>
      <w:r>
        <w:t xml:space="preserve"> 2020 minutes:  TB/</w:t>
      </w:r>
      <w:r>
        <w:t>KL</w:t>
      </w:r>
    </w:p>
    <w:p w14:paraId="3D42875A" w14:textId="3C4F62E2" w:rsidR="002E07AD" w:rsidRDefault="002E07AD" w:rsidP="002E07AD"/>
    <w:p w14:paraId="4C91541D" w14:textId="6BFDEC29" w:rsidR="002E07AD" w:rsidRDefault="002E07AD" w:rsidP="002E07AD">
      <w:r>
        <w:t xml:space="preserve">TB – Journal update.  Close out in September with 20 pages.  TB will print out and proofread.  Call it Fall 2020.  </w:t>
      </w:r>
    </w:p>
    <w:p w14:paraId="0759D3D7" w14:textId="43CC90C2" w:rsidR="002E07AD" w:rsidRDefault="002E07AD" w:rsidP="002E07AD">
      <w:r>
        <w:t xml:space="preserve">TS – make sure Journal is updated with new conference dates.  </w:t>
      </w:r>
    </w:p>
    <w:p w14:paraId="19DA44A3" w14:textId="7F76E33C" w:rsidR="002E07AD" w:rsidRDefault="002E07AD" w:rsidP="002E07AD">
      <w:r>
        <w:t xml:space="preserve">DK – may add piece on Hitler’s photographer.  Includes some panos!  </w:t>
      </w:r>
    </w:p>
    <w:p w14:paraId="0EF85E86" w14:textId="0572CB04" w:rsidR="002E07AD" w:rsidRDefault="002E07AD" w:rsidP="002E07AD">
      <w:r>
        <w:t>TB – KL gets Journal cover wrap around shot.</w:t>
      </w:r>
    </w:p>
    <w:p w14:paraId="1FE31958" w14:textId="69F6C239" w:rsidR="002E07AD" w:rsidRDefault="002E07AD" w:rsidP="002E07AD">
      <w:r>
        <w:t>DK</w:t>
      </w:r>
      <w:r w:rsidR="00074D46">
        <w:t xml:space="preserve"> – will review copy.  </w:t>
      </w:r>
    </w:p>
    <w:p w14:paraId="3A8606D2" w14:textId="7EF3302D" w:rsidR="00074D46" w:rsidRDefault="00074D46" w:rsidP="002E07AD">
      <w:r>
        <w:t>TB – Richard will send TB archives for digital upload</w:t>
      </w:r>
    </w:p>
    <w:p w14:paraId="528C263B" w14:textId="7BD7B499" w:rsidR="00074D46" w:rsidRDefault="00074D46" w:rsidP="002E07AD">
      <w:r>
        <w:t>TS – fixed corrupted files.</w:t>
      </w:r>
    </w:p>
    <w:p w14:paraId="22245EEA" w14:textId="77777777" w:rsidR="002E07AD" w:rsidRDefault="002E07AD" w:rsidP="002E07AD"/>
    <w:p w14:paraId="685A048E" w14:textId="77777777" w:rsidR="002E07AD" w:rsidRDefault="002E07AD" w:rsidP="002E07A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Review Action Items</w:t>
      </w:r>
    </w:p>
    <w:p w14:paraId="51A2B5AE" w14:textId="4E219815" w:rsidR="002E07AD" w:rsidRDefault="00074D46" w:rsidP="002E07AD">
      <w:r>
        <w:t xml:space="preserve">DK – RIT.  Started classes with small number of students.  </w:t>
      </w:r>
    </w:p>
    <w:p w14:paraId="79D44C84" w14:textId="4AFE8169" w:rsidR="00074D46" w:rsidRDefault="00074D46" w:rsidP="002E07AD">
      <w:r>
        <w:t>DK – final dates:  third week of April.  20</w:t>
      </w:r>
      <w:r w:rsidRPr="00074D46">
        <w:rPr>
          <w:vertAlign w:val="superscript"/>
        </w:rPr>
        <w:t>th</w:t>
      </w:r>
      <w:r>
        <w:t xml:space="preserve"> through 22</w:t>
      </w:r>
      <w:r w:rsidRPr="00074D46">
        <w:rPr>
          <w:vertAlign w:val="superscript"/>
        </w:rPr>
        <w:t>nd</w:t>
      </w:r>
      <w:r>
        <w:t>.  23</w:t>
      </w:r>
      <w:r w:rsidRPr="00074D46">
        <w:rPr>
          <w:vertAlign w:val="superscript"/>
        </w:rPr>
        <w:t>rd</w:t>
      </w:r>
      <w:r>
        <w:t xml:space="preserve"> would be optional.  Hope for a vaccine by then!</w:t>
      </w:r>
    </w:p>
    <w:p w14:paraId="20B777C8" w14:textId="77AC9C03" w:rsidR="00074D46" w:rsidRDefault="00074D46" w:rsidP="002E07AD">
      <w:r>
        <w:t xml:space="preserve">DK – sent TS new info and TS has it posted and updated website and registration page.  </w:t>
      </w:r>
    </w:p>
    <w:p w14:paraId="33EA0B4A" w14:textId="7C2C0C0E" w:rsidR="00074D46" w:rsidRDefault="00074D46" w:rsidP="002E07AD">
      <w:r>
        <w:t>DK – checked out spots to shoot; waterfalls? Should have a decent amount of stuff to shoot.</w:t>
      </w:r>
    </w:p>
    <w:p w14:paraId="40D77E21" w14:textId="77777777" w:rsidR="00074D46" w:rsidRDefault="00074D46" w:rsidP="002E07AD"/>
    <w:p w14:paraId="6A20C43A" w14:textId="77777777" w:rsidR="002E07AD" w:rsidRDefault="002E07AD" w:rsidP="002E07AD">
      <w:pPr>
        <w:rPr>
          <w:b/>
          <w:bCs/>
          <w:i/>
          <w:iCs/>
          <w:u w:val="single"/>
        </w:rPr>
      </w:pPr>
      <w:r w:rsidRPr="00C46AEB">
        <w:rPr>
          <w:b/>
          <w:bCs/>
          <w:i/>
          <w:iCs/>
          <w:u w:val="single"/>
        </w:rPr>
        <w:t>Treasures Report</w:t>
      </w:r>
      <w:r>
        <w:rPr>
          <w:b/>
          <w:bCs/>
          <w:i/>
          <w:iCs/>
          <w:u w:val="single"/>
        </w:rPr>
        <w:t xml:space="preserve"> – DJM</w:t>
      </w:r>
    </w:p>
    <w:p w14:paraId="0614D41E" w14:textId="376EECC3" w:rsidR="002E07AD" w:rsidRDefault="00074D46" w:rsidP="002E07AD">
      <w:r>
        <w:t>DJM – reviewed accounts.  Paid board insurance and other fees.  Net income of $222.23!</w:t>
      </w:r>
    </w:p>
    <w:p w14:paraId="357DD8A5" w14:textId="2598C124" w:rsidR="00074D46" w:rsidRDefault="00074D46" w:rsidP="002E07AD">
      <w:r>
        <w:t xml:space="preserve">DK – six renewals in this month.  DJM posted two more.  </w:t>
      </w:r>
      <w:proofErr w:type="gramStart"/>
      <w:r>
        <w:t>Plus</w:t>
      </w:r>
      <w:proofErr w:type="gramEnd"/>
      <w:r>
        <w:t xml:space="preserve"> another one today.</w:t>
      </w:r>
    </w:p>
    <w:p w14:paraId="70363E51" w14:textId="70B55DAA" w:rsidR="00074D46" w:rsidRDefault="00074D46" w:rsidP="002E07AD">
      <w:r>
        <w:lastRenderedPageBreak/>
        <w:t xml:space="preserve">DJM – not a lot of new members – we should probably work on recruiting.  </w:t>
      </w:r>
    </w:p>
    <w:p w14:paraId="78D7473A" w14:textId="1A5E4763" w:rsidR="00074D46" w:rsidRDefault="00074D46" w:rsidP="002E07AD">
      <w:r>
        <w:t>DK – maybe mailing will generate new memberships.</w:t>
      </w:r>
    </w:p>
    <w:p w14:paraId="2DE54E86" w14:textId="31390A69" w:rsidR="00074D46" w:rsidRDefault="00074D46" w:rsidP="002E07AD">
      <w:r>
        <w:t>TS – question about tax filings for 2019?  DJM will check – post card filing.</w:t>
      </w:r>
    </w:p>
    <w:p w14:paraId="745127CC" w14:textId="042DA780" w:rsidR="00074D46" w:rsidRDefault="00D52680" w:rsidP="002E07AD">
      <w:r>
        <w:t>DJM – need to check corporate thing.  Annual?  We are not a 501C3.  We could do it if necessary.</w:t>
      </w:r>
    </w:p>
    <w:p w14:paraId="667F7FB6" w14:textId="1B7F4B7B" w:rsidR="00D52680" w:rsidRDefault="00D52680" w:rsidP="002E07AD">
      <w:r>
        <w:t>TB – what would be any advantage?  Postage?  Use Richard Fowler Foundation for mailings?</w:t>
      </w:r>
    </w:p>
    <w:p w14:paraId="7D7F6833" w14:textId="350DC764" w:rsidR="00D52680" w:rsidRDefault="00D52680" w:rsidP="002E07AD">
      <w:r>
        <w:t>DJM – ass a 501C3 – we could not lobby the government!</w:t>
      </w:r>
    </w:p>
    <w:p w14:paraId="6CA723F0" w14:textId="77629A9A" w:rsidR="00D52680" w:rsidRDefault="00D52680" w:rsidP="002E07AD">
      <w:r>
        <w:t xml:space="preserve">TS – IAPP is a professional organization so we don’t collect ‘donations’, so we can’t write off our membership fees on our taxes.  </w:t>
      </w:r>
    </w:p>
    <w:p w14:paraId="1CD1F990" w14:textId="14B00A98" w:rsidR="00D52680" w:rsidRDefault="00D52680" w:rsidP="002E07AD">
      <w:r>
        <w:t>DJM – we can discuss options if we feel it is necessary.</w:t>
      </w:r>
    </w:p>
    <w:p w14:paraId="409333B3" w14:textId="77777777" w:rsidR="00D52680" w:rsidRDefault="00D52680" w:rsidP="002E07AD"/>
    <w:p w14:paraId="51BE85DF" w14:textId="77777777" w:rsidR="002E07AD" w:rsidRDefault="002E07AD" w:rsidP="002E07A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President’s Report</w:t>
      </w:r>
    </w:p>
    <w:p w14:paraId="1522A789" w14:textId="770D6D04" w:rsidR="002E07AD" w:rsidRDefault="002E07AD" w:rsidP="002E07AD">
      <w:r>
        <w:t xml:space="preserve">DK – </w:t>
      </w:r>
      <w:r w:rsidR="00D52680">
        <w:t xml:space="preserve">signed new updated contract with the hotel for the revised conference dates.  </w:t>
      </w:r>
    </w:p>
    <w:p w14:paraId="6D81FF58" w14:textId="77777777" w:rsidR="002E07AD" w:rsidRDefault="002E07AD" w:rsidP="002E07AD"/>
    <w:p w14:paraId="2F2DC53C" w14:textId="47FD0A81" w:rsidR="002E07AD" w:rsidRDefault="002E07AD" w:rsidP="002E07AD">
      <w:r>
        <w:t>Adjourned:  TB/</w:t>
      </w:r>
      <w:proofErr w:type="gramStart"/>
      <w:r w:rsidR="00D52680">
        <w:t>KL</w:t>
      </w:r>
      <w:r>
        <w:t xml:space="preserve">  </w:t>
      </w:r>
      <w:r w:rsidR="00D52680">
        <w:t>8:57</w:t>
      </w:r>
      <w:proofErr w:type="gramEnd"/>
      <w:r w:rsidR="00D52680">
        <w:t xml:space="preserve"> pm</w:t>
      </w:r>
      <w:r>
        <w:t xml:space="preserve"> EDT</w:t>
      </w:r>
    </w:p>
    <w:p w14:paraId="09F468CA" w14:textId="35A0F797" w:rsidR="002E07AD" w:rsidRDefault="00D52680" w:rsidP="002E07AD">
      <w:r>
        <w:t>Next meeting: September 28</w:t>
      </w:r>
      <w:r w:rsidRPr="00D52680">
        <w:rPr>
          <w:vertAlign w:val="superscript"/>
        </w:rPr>
        <w:t>th</w:t>
      </w:r>
      <w:r>
        <w:t xml:space="preserve">.  </w:t>
      </w:r>
    </w:p>
    <w:p w14:paraId="0064C6A2" w14:textId="77777777" w:rsidR="002E07AD" w:rsidRDefault="002E07AD" w:rsidP="002E07AD"/>
    <w:p w14:paraId="3524DFA3" w14:textId="77777777" w:rsidR="002E07AD" w:rsidRDefault="002E07AD" w:rsidP="002E07AD">
      <w:pPr>
        <w:rPr>
          <w:b/>
          <w:bCs/>
          <w:sz w:val="32"/>
          <w:szCs w:val="32"/>
          <w:u w:val="single"/>
        </w:rPr>
      </w:pPr>
      <w:r w:rsidRPr="00C46AEB">
        <w:rPr>
          <w:b/>
          <w:bCs/>
          <w:sz w:val="32"/>
          <w:szCs w:val="32"/>
          <w:u w:val="single"/>
        </w:rPr>
        <w:t>ACTION ITEMS</w:t>
      </w:r>
    </w:p>
    <w:p w14:paraId="62A43F30" w14:textId="05235572" w:rsidR="002E07AD" w:rsidRDefault="002E07AD" w:rsidP="002E07AD">
      <w:r>
        <w:t xml:space="preserve">Action:  DK – will </w:t>
      </w:r>
      <w:r w:rsidR="00D52680">
        <w:t>review final layout of Journal.</w:t>
      </w:r>
    </w:p>
    <w:p w14:paraId="255D9B7B" w14:textId="67039C5B" w:rsidR="002E07AD" w:rsidRDefault="002E07AD" w:rsidP="002E07AD">
      <w:r>
        <w:t xml:space="preserve">Action:  TB – </w:t>
      </w:r>
      <w:r w:rsidR="00D52680">
        <w:t>continue working on Journal archives</w:t>
      </w:r>
    </w:p>
    <w:p w14:paraId="1322908F" w14:textId="074FB6E2" w:rsidR="002E07AD" w:rsidRDefault="002E07AD" w:rsidP="002E07AD">
      <w:r>
        <w:t xml:space="preserve">Action:  DJM – </w:t>
      </w:r>
      <w:r w:rsidR="00E338D0">
        <w:t>check on corporate ‘thing’</w:t>
      </w:r>
    </w:p>
    <w:p w14:paraId="1827AF94" w14:textId="21B18679" w:rsidR="00E338D0" w:rsidRDefault="00E338D0" w:rsidP="002E07AD">
      <w:r>
        <w:t>Action:  DJM – check on tax filings for 2019</w:t>
      </w:r>
    </w:p>
    <w:p w14:paraId="3280829C" w14:textId="77777777" w:rsidR="00E338D0" w:rsidRDefault="00E338D0" w:rsidP="002E07AD"/>
    <w:p w14:paraId="0140FB42" w14:textId="77777777" w:rsidR="002E07AD" w:rsidRDefault="002E07AD" w:rsidP="002E07AD"/>
    <w:p w14:paraId="34F3BE5C" w14:textId="77777777" w:rsidR="002E07AD" w:rsidRDefault="002E07AD" w:rsidP="002E07AD"/>
    <w:p w14:paraId="05DAAFC9" w14:textId="77777777" w:rsidR="002E07AD" w:rsidRDefault="002E07AD" w:rsidP="002E07AD"/>
    <w:p w14:paraId="646D4E02" w14:textId="77777777" w:rsidR="00853DA9" w:rsidRDefault="00853DA9"/>
    <w:sectPr w:rsidR="0085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7AD"/>
    <w:rsid w:val="00074D46"/>
    <w:rsid w:val="002E07AD"/>
    <w:rsid w:val="007C0F6B"/>
    <w:rsid w:val="00853DA9"/>
    <w:rsid w:val="00935497"/>
    <w:rsid w:val="00D52680"/>
    <w:rsid w:val="00E3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1F22"/>
  <w15:chartTrackingRefBased/>
  <w15:docId w15:val="{B541D8AF-A3E6-4E41-8111-CE00AA22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2</cp:revision>
  <dcterms:created xsi:type="dcterms:W3CDTF">2020-09-28T18:20:00Z</dcterms:created>
  <dcterms:modified xsi:type="dcterms:W3CDTF">2020-09-28T18:20:00Z</dcterms:modified>
</cp:coreProperties>
</file>